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068C2" w14:textId="7BF8B7BA" w:rsidR="006132B7" w:rsidRDefault="00082F33" w:rsidP="00D72457">
      <w:pPr>
        <w:rPr>
          <w:b/>
          <w:sz w:val="36"/>
          <w:szCs w:val="36"/>
        </w:rPr>
      </w:pPr>
      <w:bookmarkStart w:id="0" w:name="_GoBack"/>
      <w:bookmarkEnd w:id="0"/>
      <w:r>
        <w:rPr>
          <w:b/>
          <w:sz w:val="36"/>
          <w:szCs w:val="36"/>
        </w:rPr>
        <w:t>Your</w:t>
      </w:r>
      <w:r w:rsidR="006132B7">
        <w:rPr>
          <w:b/>
          <w:sz w:val="36"/>
          <w:szCs w:val="36"/>
        </w:rPr>
        <w:t xml:space="preserve"> Parish Council</w:t>
      </w:r>
      <w:r w:rsidR="00D72457">
        <w:rPr>
          <w:b/>
          <w:sz w:val="36"/>
          <w:szCs w:val="36"/>
        </w:rPr>
        <w:t>-</w:t>
      </w:r>
      <w:r w:rsidR="002338B4">
        <w:rPr>
          <w:b/>
          <w:sz w:val="36"/>
          <w:szCs w:val="36"/>
        </w:rPr>
        <w:t xml:space="preserve"> November</w:t>
      </w:r>
      <w:r w:rsidR="00AD39D7">
        <w:rPr>
          <w:b/>
          <w:sz w:val="36"/>
          <w:szCs w:val="36"/>
        </w:rPr>
        <w:t xml:space="preserve"> </w:t>
      </w:r>
      <w:r w:rsidR="006132B7">
        <w:rPr>
          <w:b/>
          <w:sz w:val="36"/>
          <w:szCs w:val="36"/>
        </w:rPr>
        <w:t>2019</w:t>
      </w:r>
      <w:r w:rsidR="00F45806">
        <w:rPr>
          <w:b/>
          <w:sz w:val="36"/>
          <w:szCs w:val="36"/>
        </w:rPr>
        <w:t xml:space="preserve"> DRAFT</w:t>
      </w:r>
    </w:p>
    <w:p w14:paraId="5EDDA5F3" w14:textId="2484ECD2" w:rsidR="002338B4" w:rsidRDefault="002338B4" w:rsidP="006132B7">
      <w:pPr>
        <w:jc w:val="both"/>
        <w:rPr>
          <w:sz w:val="24"/>
          <w:szCs w:val="24"/>
        </w:rPr>
      </w:pPr>
      <w:r>
        <w:rPr>
          <w:b/>
          <w:sz w:val="24"/>
          <w:szCs w:val="24"/>
        </w:rPr>
        <w:t>October</w:t>
      </w:r>
      <w:r w:rsidR="006132B7">
        <w:rPr>
          <w:b/>
          <w:sz w:val="24"/>
          <w:szCs w:val="24"/>
        </w:rPr>
        <w:t xml:space="preserve"> Parish </w:t>
      </w:r>
      <w:r w:rsidR="00052B9A">
        <w:rPr>
          <w:b/>
          <w:sz w:val="24"/>
          <w:szCs w:val="24"/>
        </w:rPr>
        <w:t xml:space="preserve">Council </w:t>
      </w:r>
      <w:r w:rsidR="006132B7">
        <w:rPr>
          <w:b/>
          <w:sz w:val="24"/>
          <w:szCs w:val="24"/>
        </w:rPr>
        <w:t>Meeting</w:t>
      </w:r>
      <w:r w:rsidR="00393186">
        <w:rPr>
          <w:sz w:val="24"/>
          <w:szCs w:val="24"/>
        </w:rPr>
        <w:t>:</w:t>
      </w:r>
      <w:r w:rsidR="00082F33" w:rsidRPr="00393186">
        <w:rPr>
          <w:sz w:val="24"/>
          <w:szCs w:val="24"/>
        </w:rPr>
        <w:t xml:space="preserve"> </w:t>
      </w:r>
      <w:r w:rsidR="00393186" w:rsidRPr="00393186">
        <w:rPr>
          <w:sz w:val="24"/>
          <w:szCs w:val="24"/>
        </w:rPr>
        <w:t xml:space="preserve">Minutes of the Meeting are </w:t>
      </w:r>
      <w:r w:rsidR="00DE6D2B">
        <w:rPr>
          <w:sz w:val="24"/>
          <w:szCs w:val="24"/>
        </w:rPr>
        <w:t xml:space="preserve">published </w:t>
      </w:r>
      <w:r w:rsidR="00393186" w:rsidRPr="00393186">
        <w:rPr>
          <w:sz w:val="24"/>
          <w:szCs w:val="24"/>
        </w:rPr>
        <w:t>on the Council’s website</w:t>
      </w:r>
      <w:r w:rsidR="00393186">
        <w:rPr>
          <w:b/>
          <w:sz w:val="24"/>
          <w:szCs w:val="24"/>
        </w:rPr>
        <w:t xml:space="preserve">. </w:t>
      </w:r>
      <w:r w:rsidR="00404FAB">
        <w:rPr>
          <w:b/>
          <w:sz w:val="24"/>
          <w:szCs w:val="24"/>
        </w:rPr>
        <w:t xml:space="preserve"> Topics discussed included</w:t>
      </w:r>
      <w:r w:rsidR="00404FAB">
        <w:rPr>
          <w:sz w:val="24"/>
          <w:szCs w:val="24"/>
        </w:rPr>
        <w:t>:</w:t>
      </w:r>
      <w:r w:rsidR="00DE6D2B">
        <w:rPr>
          <w:sz w:val="24"/>
          <w:szCs w:val="24"/>
        </w:rPr>
        <w:t xml:space="preserve"> </w:t>
      </w:r>
      <w:r w:rsidR="00AD39D7">
        <w:rPr>
          <w:sz w:val="24"/>
          <w:szCs w:val="24"/>
        </w:rPr>
        <w:t xml:space="preserve">Adoption of </w:t>
      </w:r>
      <w:r>
        <w:rPr>
          <w:sz w:val="24"/>
          <w:szCs w:val="24"/>
        </w:rPr>
        <w:t xml:space="preserve">updated Financial Regulations </w:t>
      </w:r>
      <w:r w:rsidR="00AD39D7">
        <w:rPr>
          <w:sz w:val="24"/>
          <w:szCs w:val="24"/>
        </w:rPr>
        <w:t xml:space="preserve">for the Parish Council. These </w:t>
      </w:r>
      <w:r>
        <w:rPr>
          <w:sz w:val="24"/>
          <w:szCs w:val="24"/>
        </w:rPr>
        <w:t xml:space="preserve">set out the arrangements for sound financial management, how risks are identified and mitigated and arrangements for receipt of funds and payment of expenditure. </w:t>
      </w:r>
    </w:p>
    <w:p w14:paraId="1A7DEB37" w14:textId="0BC72519" w:rsidR="002338B4" w:rsidRDefault="002338B4" w:rsidP="006132B7">
      <w:pPr>
        <w:jc w:val="both"/>
        <w:rPr>
          <w:sz w:val="24"/>
          <w:szCs w:val="24"/>
        </w:rPr>
      </w:pPr>
      <w:r>
        <w:rPr>
          <w:sz w:val="24"/>
          <w:szCs w:val="24"/>
        </w:rPr>
        <w:t xml:space="preserve">The Parish Council received a presentation from </w:t>
      </w:r>
      <w:r w:rsidR="008B0E0A">
        <w:rPr>
          <w:sz w:val="24"/>
          <w:szCs w:val="24"/>
        </w:rPr>
        <w:t xml:space="preserve">Mrs Cummings </w:t>
      </w:r>
      <w:r>
        <w:rPr>
          <w:sz w:val="24"/>
          <w:szCs w:val="24"/>
        </w:rPr>
        <w:t xml:space="preserve">a Director from the Verve Festival and heard of the </w:t>
      </w:r>
      <w:r w:rsidR="00C006CF">
        <w:rPr>
          <w:sz w:val="24"/>
          <w:szCs w:val="24"/>
        </w:rPr>
        <w:t>F</w:t>
      </w:r>
      <w:r>
        <w:rPr>
          <w:sz w:val="24"/>
          <w:szCs w:val="24"/>
        </w:rPr>
        <w:t>estival</w:t>
      </w:r>
      <w:r w:rsidR="00C006CF">
        <w:rPr>
          <w:sz w:val="24"/>
          <w:szCs w:val="24"/>
        </w:rPr>
        <w:t>’s</w:t>
      </w:r>
      <w:r>
        <w:rPr>
          <w:sz w:val="24"/>
          <w:szCs w:val="24"/>
        </w:rPr>
        <w:t xml:space="preserve"> plans for next year. These are summarised in the Minutes </w:t>
      </w:r>
      <w:r w:rsidR="00A058F1">
        <w:rPr>
          <w:sz w:val="24"/>
          <w:szCs w:val="24"/>
        </w:rPr>
        <w:t xml:space="preserve">of the Meeting </w:t>
      </w:r>
      <w:r>
        <w:rPr>
          <w:sz w:val="24"/>
          <w:szCs w:val="24"/>
        </w:rPr>
        <w:t>on the Council’s website.</w:t>
      </w:r>
      <w:r w:rsidR="008B0E0A">
        <w:rPr>
          <w:sz w:val="24"/>
          <w:szCs w:val="24"/>
        </w:rPr>
        <w:t xml:space="preserve"> The Council are supportive of a similar event next year but requested that the organisers sought ways to engage more with village business and also encourage </w:t>
      </w:r>
      <w:proofErr w:type="gramStart"/>
      <w:r w:rsidR="008B0E0A">
        <w:rPr>
          <w:sz w:val="24"/>
          <w:szCs w:val="24"/>
        </w:rPr>
        <w:t>residents</w:t>
      </w:r>
      <w:proofErr w:type="gramEnd"/>
      <w:r w:rsidR="008B0E0A">
        <w:rPr>
          <w:sz w:val="24"/>
          <w:szCs w:val="24"/>
        </w:rPr>
        <w:t xml:space="preserve"> involvement.</w:t>
      </w:r>
    </w:p>
    <w:p w14:paraId="72E95833" w14:textId="4FC8A476" w:rsidR="00163F40" w:rsidRDefault="00163F40" w:rsidP="006132B7">
      <w:pPr>
        <w:jc w:val="both"/>
        <w:rPr>
          <w:sz w:val="24"/>
          <w:szCs w:val="24"/>
        </w:rPr>
      </w:pPr>
      <w:r>
        <w:rPr>
          <w:sz w:val="24"/>
          <w:szCs w:val="24"/>
        </w:rPr>
        <w:t xml:space="preserve">Wiltshire Councillor Jose Green reported on the outcome of the Boundary Commission’s findings on ward boundaries and whilst some amendments locally none that directly affect Broad Chalke.  Councillor Green also updated on </w:t>
      </w:r>
      <w:proofErr w:type="gramStart"/>
      <w:r>
        <w:rPr>
          <w:sz w:val="24"/>
          <w:szCs w:val="24"/>
        </w:rPr>
        <w:t>a number of</w:t>
      </w:r>
      <w:proofErr w:type="gramEnd"/>
      <w:r>
        <w:rPr>
          <w:sz w:val="24"/>
          <w:szCs w:val="24"/>
        </w:rPr>
        <w:t xml:space="preserve"> county wide initiatives and in particular the improvements in recycling rates and reductions to landfill. </w:t>
      </w:r>
    </w:p>
    <w:p w14:paraId="69E9DBEB" w14:textId="43B69934" w:rsidR="00A058F1" w:rsidRDefault="002338B4" w:rsidP="006132B7">
      <w:pPr>
        <w:jc w:val="both"/>
        <w:rPr>
          <w:sz w:val="24"/>
          <w:szCs w:val="24"/>
        </w:rPr>
      </w:pPr>
      <w:r>
        <w:rPr>
          <w:sz w:val="24"/>
          <w:szCs w:val="24"/>
        </w:rPr>
        <w:t xml:space="preserve">Significant time was </w:t>
      </w:r>
      <w:r w:rsidR="00163F40">
        <w:rPr>
          <w:sz w:val="24"/>
          <w:szCs w:val="24"/>
        </w:rPr>
        <w:t xml:space="preserve">then </w:t>
      </w:r>
      <w:r>
        <w:rPr>
          <w:sz w:val="24"/>
          <w:szCs w:val="24"/>
        </w:rPr>
        <w:t>given to discussing the draft budget for 2020/2</w:t>
      </w:r>
      <w:r w:rsidR="00A058F1">
        <w:rPr>
          <w:sz w:val="24"/>
          <w:szCs w:val="24"/>
        </w:rPr>
        <w:t>0</w:t>
      </w:r>
      <w:r>
        <w:rPr>
          <w:sz w:val="24"/>
          <w:szCs w:val="24"/>
        </w:rPr>
        <w:t>21. Wiltshire Council has set the timetable f</w:t>
      </w:r>
      <w:r w:rsidR="00A058F1">
        <w:rPr>
          <w:sz w:val="24"/>
          <w:szCs w:val="24"/>
        </w:rPr>
        <w:t>o</w:t>
      </w:r>
      <w:r>
        <w:rPr>
          <w:sz w:val="24"/>
          <w:szCs w:val="24"/>
        </w:rPr>
        <w:t xml:space="preserve">r their receipt of budget information to enable </w:t>
      </w:r>
      <w:r w:rsidR="00A058F1">
        <w:rPr>
          <w:sz w:val="24"/>
          <w:szCs w:val="24"/>
        </w:rPr>
        <w:t>precept</w:t>
      </w:r>
      <w:r>
        <w:rPr>
          <w:sz w:val="24"/>
          <w:szCs w:val="24"/>
        </w:rPr>
        <w:t xml:space="preserve"> setting and n</w:t>
      </w:r>
      <w:r w:rsidR="00A058F1">
        <w:rPr>
          <w:sz w:val="24"/>
          <w:szCs w:val="24"/>
        </w:rPr>
        <w:t>o</w:t>
      </w:r>
      <w:r>
        <w:rPr>
          <w:sz w:val="24"/>
          <w:szCs w:val="24"/>
        </w:rPr>
        <w:t xml:space="preserve">tification for the Council Tax Demand </w:t>
      </w:r>
      <w:r w:rsidR="00C006CF">
        <w:rPr>
          <w:sz w:val="24"/>
          <w:szCs w:val="24"/>
        </w:rPr>
        <w:t>N</w:t>
      </w:r>
      <w:r w:rsidR="00A058F1">
        <w:rPr>
          <w:sz w:val="24"/>
          <w:szCs w:val="24"/>
        </w:rPr>
        <w:t>otices. The Parish Council has until mid-January to finalise its expenditure. There are new costs that have arisen and areas of expenditure that the Council has previously had the benefit of receiving without costs being passed through. These will have to be accounted for in the new budget so will see increases in the Council’s expenditure</w:t>
      </w:r>
      <w:r w:rsidR="00C006CF">
        <w:rPr>
          <w:sz w:val="24"/>
          <w:szCs w:val="24"/>
        </w:rPr>
        <w:t xml:space="preserve"> next year.</w:t>
      </w:r>
      <w:r w:rsidR="00A058F1">
        <w:rPr>
          <w:sz w:val="24"/>
          <w:szCs w:val="24"/>
        </w:rPr>
        <w:t xml:space="preserve"> A final budget review will take place at the November meeting including the strategy of using the Council’s Reserves over the next 3 to 4 years to reduce the uplift in precept required to balance the budget.</w:t>
      </w:r>
    </w:p>
    <w:p w14:paraId="5AE8FC19" w14:textId="20F31FBE" w:rsidR="008B0E0A" w:rsidRPr="008B0E0A" w:rsidRDefault="008B0E0A" w:rsidP="006132B7">
      <w:pPr>
        <w:jc w:val="both"/>
        <w:rPr>
          <w:bCs/>
          <w:sz w:val="24"/>
          <w:szCs w:val="24"/>
        </w:rPr>
      </w:pPr>
      <w:r>
        <w:rPr>
          <w:b/>
          <w:sz w:val="24"/>
          <w:szCs w:val="24"/>
        </w:rPr>
        <w:t>Grants to local organisations</w:t>
      </w:r>
      <w:r w:rsidR="00060B2F">
        <w:rPr>
          <w:b/>
          <w:sz w:val="24"/>
          <w:szCs w:val="24"/>
        </w:rPr>
        <w:t>:</w:t>
      </w:r>
      <w:r>
        <w:rPr>
          <w:b/>
          <w:sz w:val="24"/>
          <w:szCs w:val="24"/>
        </w:rPr>
        <w:t xml:space="preserve"> </w:t>
      </w:r>
      <w:r w:rsidRPr="008B0E0A">
        <w:rPr>
          <w:bCs/>
          <w:sz w:val="24"/>
          <w:szCs w:val="24"/>
        </w:rPr>
        <w:t>the first week in November sees the closing date for applications for Section 137 grants that the Council will consider at its November meeting</w:t>
      </w:r>
      <w:r>
        <w:rPr>
          <w:b/>
          <w:sz w:val="24"/>
          <w:szCs w:val="24"/>
        </w:rPr>
        <w:t xml:space="preserve">. </w:t>
      </w:r>
      <w:r w:rsidRPr="008B0E0A">
        <w:rPr>
          <w:bCs/>
          <w:sz w:val="24"/>
          <w:szCs w:val="24"/>
        </w:rPr>
        <w:t>Application forms and guidance notes are on the website and should be submitted to the Clerk by 5 November.</w:t>
      </w:r>
    </w:p>
    <w:p w14:paraId="7CA9EF19" w14:textId="77777777" w:rsidR="008B0E0A" w:rsidRPr="008B0E0A" w:rsidRDefault="008B0E0A" w:rsidP="006132B7">
      <w:pPr>
        <w:jc w:val="both"/>
        <w:rPr>
          <w:bCs/>
          <w:sz w:val="24"/>
          <w:szCs w:val="24"/>
        </w:rPr>
      </w:pPr>
      <w:r>
        <w:rPr>
          <w:b/>
          <w:sz w:val="24"/>
          <w:szCs w:val="24"/>
        </w:rPr>
        <w:t xml:space="preserve">Your Council: </w:t>
      </w:r>
      <w:r w:rsidRPr="008B0E0A">
        <w:rPr>
          <w:bCs/>
          <w:sz w:val="24"/>
          <w:szCs w:val="24"/>
        </w:rPr>
        <w:t>The Parish Council is here to promote community interests. If you have issues that you would like the Council to consider please contact the Clerk or the Chairman. Details below.</w:t>
      </w:r>
    </w:p>
    <w:p w14:paraId="313D2CAE" w14:textId="01F80A73" w:rsidR="008B0E0A" w:rsidRDefault="00013B9F" w:rsidP="004A58C6">
      <w:pPr>
        <w:jc w:val="both"/>
        <w:rPr>
          <w:sz w:val="24"/>
          <w:szCs w:val="24"/>
        </w:rPr>
      </w:pPr>
      <w:r>
        <w:rPr>
          <w:b/>
          <w:sz w:val="24"/>
          <w:szCs w:val="24"/>
        </w:rPr>
        <w:t xml:space="preserve">Parish Council </w:t>
      </w:r>
      <w:r w:rsidR="00E11466">
        <w:rPr>
          <w:b/>
          <w:sz w:val="24"/>
          <w:szCs w:val="24"/>
        </w:rPr>
        <w:t>Meetings</w:t>
      </w:r>
      <w:r>
        <w:rPr>
          <w:b/>
          <w:sz w:val="24"/>
          <w:szCs w:val="24"/>
        </w:rPr>
        <w:t xml:space="preserve"> </w:t>
      </w:r>
      <w:r w:rsidR="00E11466">
        <w:rPr>
          <w:sz w:val="24"/>
          <w:szCs w:val="24"/>
        </w:rPr>
        <w:t>The</w:t>
      </w:r>
      <w:r w:rsidR="0037080C">
        <w:rPr>
          <w:sz w:val="24"/>
          <w:szCs w:val="24"/>
        </w:rPr>
        <w:t xml:space="preserve"> next meeting is </w:t>
      </w:r>
      <w:r w:rsidR="00E11466">
        <w:rPr>
          <w:sz w:val="24"/>
          <w:szCs w:val="24"/>
        </w:rPr>
        <w:t xml:space="preserve">Wednesday </w:t>
      </w:r>
      <w:r w:rsidR="008B0E0A">
        <w:rPr>
          <w:sz w:val="24"/>
          <w:szCs w:val="24"/>
        </w:rPr>
        <w:t>1</w:t>
      </w:r>
      <w:r w:rsidR="00C006CF">
        <w:rPr>
          <w:sz w:val="24"/>
          <w:szCs w:val="24"/>
        </w:rPr>
        <w:t>3</w:t>
      </w:r>
      <w:r w:rsidR="008B0E0A">
        <w:rPr>
          <w:sz w:val="24"/>
          <w:szCs w:val="24"/>
        </w:rPr>
        <w:t xml:space="preserve"> November a</w:t>
      </w:r>
      <w:r w:rsidR="00E11466">
        <w:rPr>
          <w:sz w:val="24"/>
          <w:szCs w:val="24"/>
        </w:rPr>
        <w:t xml:space="preserve">t 7.30pm in </w:t>
      </w:r>
      <w:r>
        <w:rPr>
          <w:sz w:val="24"/>
          <w:szCs w:val="24"/>
        </w:rPr>
        <w:t>t</w:t>
      </w:r>
      <w:r w:rsidR="00E11466">
        <w:rPr>
          <w:sz w:val="24"/>
          <w:szCs w:val="24"/>
        </w:rPr>
        <w:t>he Village Hall</w:t>
      </w:r>
      <w:r w:rsidR="00F45806">
        <w:rPr>
          <w:sz w:val="24"/>
          <w:szCs w:val="24"/>
        </w:rPr>
        <w:t>. The Meeting will be preceded by the AGM of the Broad Chalke Community Land Trust</w:t>
      </w:r>
      <w:r w:rsidR="00C006CF">
        <w:rPr>
          <w:sz w:val="24"/>
          <w:szCs w:val="24"/>
        </w:rPr>
        <w:t xml:space="preserve"> at 7.00p, </w:t>
      </w:r>
      <w:r w:rsidR="00F45806">
        <w:rPr>
          <w:sz w:val="24"/>
          <w:szCs w:val="24"/>
        </w:rPr>
        <w:t xml:space="preserve"> to which residents are invited.</w:t>
      </w:r>
    </w:p>
    <w:p w14:paraId="455A6C18" w14:textId="15D02305" w:rsidR="008B0E0A" w:rsidRDefault="008B0E0A" w:rsidP="004A58C6">
      <w:pPr>
        <w:jc w:val="both"/>
        <w:rPr>
          <w:sz w:val="24"/>
          <w:szCs w:val="24"/>
        </w:rPr>
      </w:pPr>
      <w:r w:rsidRPr="008B0E0A">
        <w:rPr>
          <w:b/>
          <w:bCs/>
          <w:sz w:val="24"/>
          <w:szCs w:val="24"/>
        </w:rPr>
        <w:t>Contact</w:t>
      </w:r>
      <w:r>
        <w:rPr>
          <w:b/>
          <w:bCs/>
          <w:sz w:val="24"/>
          <w:szCs w:val="24"/>
        </w:rPr>
        <w:t xml:space="preserve"> </w:t>
      </w:r>
      <w:r w:rsidRPr="008B0E0A">
        <w:rPr>
          <w:b/>
          <w:bCs/>
          <w:sz w:val="24"/>
          <w:szCs w:val="24"/>
        </w:rPr>
        <w:t>Details:</w:t>
      </w:r>
      <w:r>
        <w:rPr>
          <w:b/>
          <w:bCs/>
          <w:sz w:val="24"/>
          <w:szCs w:val="24"/>
        </w:rPr>
        <w:t xml:space="preserve"> </w:t>
      </w:r>
      <w:r>
        <w:rPr>
          <w:sz w:val="24"/>
          <w:szCs w:val="24"/>
        </w:rPr>
        <w:t>T</w:t>
      </w:r>
      <w:r w:rsidR="008C659D">
        <w:rPr>
          <w:sz w:val="24"/>
          <w:szCs w:val="24"/>
        </w:rPr>
        <w:t>he Chairman of the Council</w:t>
      </w:r>
      <w:r>
        <w:rPr>
          <w:sz w:val="24"/>
          <w:szCs w:val="24"/>
        </w:rPr>
        <w:t xml:space="preserve">, Tom Hitchings </w:t>
      </w:r>
      <w:r w:rsidR="008C659D">
        <w:rPr>
          <w:sz w:val="24"/>
          <w:szCs w:val="24"/>
        </w:rPr>
        <w:t xml:space="preserve"> </w:t>
      </w:r>
      <w:r>
        <w:rPr>
          <w:sz w:val="24"/>
          <w:szCs w:val="24"/>
        </w:rPr>
        <w:t>can be contacted at:</w:t>
      </w:r>
      <w:r w:rsidR="008C659D">
        <w:rPr>
          <w:sz w:val="24"/>
          <w:szCs w:val="24"/>
        </w:rPr>
        <w:t xml:space="preserve"> </w:t>
      </w:r>
      <w:hyperlink r:id="rId4" w:history="1">
        <w:r w:rsidR="004A58C6" w:rsidRPr="00310990">
          <w:rPr>
            <w:rStyle w:val="Hyperlink"/>
            <w:sz w:val="24"/>
            <w:szCs w:val="24"/>
          </w:rPr>
          <w:t>Tomhitchingsbroadchalke@gmail.com</w:t>
        </w:r>
      </w:hyperlink>
      <w:r w:rsidR="004A58C6">
        <w:rPr>
          <w:sz w:val="24"/>
          <w:szCs w:val="24"/>
        </w:rPr>
        <w:t xml:space="preserve"> </w:t>
      </w:r>
    </w:p>
    <w:p w14:paraId="6CBBDE2D" w14:textId="3B79A923" w:rsidR="0019045F" w:rsidRPr="00A02E46" w:rsidRDefault="00454C27" w:rsidP="004A58C6">
      <w:pPr>
        <w:jc w:val="both"/>
        <w:rPr>
          <w:b/>
          <w:sz w:val="24"/>
          <w:szCs w:val="24"/>
        </w:rPr>
      </w:pPr>
      <w:r>
        <w:rPr>
          <w:sz w:val="24"/>
          <w:szCs w:val="24"/>
        </w:rPr>
        <w:t>The Parish Clerk is Chris Rothwell and can be contacted at:</w:t>
      </w:r>
      <w:r w:rsidR="00013B9F">
        <w:rPr>
          <w:sz w:val="24"/>
          <w:szCs w:val="24"/>
        </w:rPr>
        <w:t xml:space="preserve"> </w:t>
      </w:r>
      <w:hyperlink r:id="rId5" w:history="1">
        <w:r w:rsidR="00013B9F" w:rsidRPr="00174578">
          <w:rPr>
            <w:rStyle w:val="Hyperlink"/>
            <w:b/>
            <w:sz w:val="24"/>
            <w:szCs w:val="24"/>
          </w:rPr>
          <w:t>Clerkbroadchalke@gmail.com</w:t>
        </w:r>
      </w:hyperlink>
    </w:p>
    <w:sectPr w:rsidR="0019045F" w:rsidRPr="00A02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B7"/>
    <w:rsid w:val="00013B9F"/>
    <w:rsid w:val="00052B9A"/>
    <w:rsid w:val="00060B2F"/>
    <w:rsid w:val="00082F33"/>
    <w:rsid w:val="0010503E"/>
    <w:rsid w:val="00163F40"/>
    <w:rsid w:val="0019045F"/>
    <w:rsid w:val="00221F70"/>
    <w:rsid w:val="00231301"/>
    <w:rsid w:val="002338B4"/>
    <w:rsid w:val="00296CEF"/>
    <w:rsid w:val="002D0572"/>
    <w:rsid w:val="00363ADF"/>
    <w:rsid w:val="0037080C"/>
    <w:rsid w:val="00393186"/>
    <w:rsid w:val="00404FAB"/>
    <w:rsid w:val="00454C27"/>
    <w:rsid w:val="004A0B5F"/>
    <w:rsid w:val="004A58C6"/>
    <w:rsid w:val="004C1B5A"/>
    <w:rsid w:val="0051165E"/>
    <w:rsid w:val="0053590F"/>
    <w:rsid w:val="006132B7"/>
    <w:rsid w:val="00632B1E"/>
    <w:rsid w:val="006544A6"/>
    <w:rsid w:val="00722095"/>
    <w:rsid w:val="00780ED2"/>
    <w:rsid w:val="007B4383"/>
    <w:rsid w:val="007E0397"/>
    <w:rsid w:val="00827EF9"/>
    <w:rsid w:val="00841C14"/>
    <w:rsid w:val="008B0E0A"/>
    <w:rsid w:val="008B2261"/>
    <w:rsid w:val="008C659D"/>
    <w:rsid w:val="008E1860"/>
    <w:rsid w:val="009556BF"/>
    <w:rsid w:val="0098131A"/>
    <w:rsid w:val="00A02E46"/>
    <w:rsid w:val="00A058F1"/>
    <w:rsid w:val="00A27D59"/>
    <w:rsid w:val="00A5277E"/>
    <w:rsid w:val="00AD39D7"/>
    <w:rsid w:val="00AD484D"/>
    <w:rsid w:val="00B65C83"/>
    <w:rsid w:val="00B9753D"/>
    <w:rsid w:val="00BC1050"/>
    <w:rsid w:val="00C006CF"/>
    <w:rsid w:val="00C7659B"/>
    <w:rsid w:val="00CE1563"/>
    <w:rsid w:val="00D72457"/>
    <w:rsid w:val="00DE6D2B"/>
    <w:rsid w:val="00E11466"/>
    <w:rsid w:val="00E67C28"/>
    <w:rsid w:val="00E84969"/>
    <w:rsid w:val="00F45806"/>
    <w:rsid w:val="00F8598B"/>
    <w:rsid w:val="00FF6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57F5"/>
  <w15:chartTrackingRefBased/>
  <w15:docId w15:val="{897906CD-9E5F-4D97-B93D-03648A7C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466"/>
    <w:rPr>
      <w:color w:val="0563C1" w:themeColor="hyperlink"/>
      <w:u w:val="single"/>
    </w:rPr>
  </w:style>
  <w:style w:type="character" w:styleId="UnresolvedMention">
    <w:name w:val="Unresolved Mention"/>
    <w:basedOn w:val="DefaultParagraphFont"/>
    <w:uiPriority w:val="99"/>
    <w:semiHidden/>
    <w:unhideWhenUsed/>
    <w:rsid w:val="00E11466"/>
    <w:rPr>
      <w:color w:val="605E5C"/>
      <w:shd w:val="clear" w:color="auto" w:fill="E1DFDD"/>
    </w:rPr>
  </w:style>
  <w:style w:type="paragraph" w:styleId="BalloonText">
    <w:name w:val="Balloon Text"/>
    <w:basedOn w:val="Normal"/>
    <w:link w:val="BalloonTextChar"/>
    <w:uiPriority w:val="99"/>
    <w:semiHidden/>
    <w:unhideWhenUsed/>
    <w:rsid w:val="0051165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165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rkbroadchalke@gmail.com" TargetMode="External"/><Relationship Id="rId4" Type="http://schemas.openxmlformats.org/officeDocument/2006/relationships/hyperlink" Target="mailto:Tomhitchingsbroadchalk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clerkbroadchalke@gmail.com</dc:creator>
  <cp:keywords/>
  <dc:description/>
  <cp:lastModifiedBy>clerkbroadchalke@gmail.com</cp:lastModifiedBy>
  <cp:revision>2</cp:revision>
  <cp:lastPrinted>2019-07-17T14:22:00Z</cp:lastPrinted>
  <dcterms:created xsi:type="dcterms:W3CDTF">2020-02-02T08:27:00Z</dcterms:created>
  <dcterms:modified xsi:type="dcterms:W3CDTF">2020-02-02T08:27:00Z</dcterms:modified>
</cp:coreProperties>
</file>